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223" w:rsidRDefault="00D66223"/>
    <w:p w:rsidR="00471826" w:rsidRPr="00471826" w:rsidRDefault="00D66223" w:rsidP="00471826">
      <w:pPr>
        <w:jc w:val="right"/>
      </w:pPr>
      <w:r>
        <w:br/>
      </w:r>
      <w:r w:rsidR="00471826" w:rsidRPr="00471826">
        <w:t>Wiedenbrück</w:t>
      </w:r>
      <w:r w:rsidR="006D4724">
        <w:t>,</w:t>
      </w:r>
      <w:r w:rsidR="00471826" w:rsidRPr="00471826">
        <w:t xml:space="preserve"> </w:t>
      </w:r>
      <w:r w:rsidR="006D4724">
        <w:fldChar w:fldCharType="begin"/>
      </w:r>
      <w:r w:rsidR="006D4724">
        <w:instrText xml:space="preserve"> TIME \@ "d. MMMM yyyy" </w:instrText>
      </w:r>
      <w:r w:rsidR="006D4724">
        <w:fldChar w:fldCharType="separate"/>
      </w:r>
      <w:r w:rsidR="00275EEB">
        <w:rPr>
          <w:noProof/>
        </w:rPr>
        <w:t>30. Januar 2026</w:t>
      </w:r>
      <w:r w:rsidR="006D4724">
        <w:fldChar w:fldCharType="end"/>
      </w:r>
    </w:p>
    <w:p w:rsidR="008E108B" w:rsidRPr="00D66223" w:rsidRDefault="008E108B" w:rsidP="008E108B">
      <w:pPr>
        <w:pStyle w:val="KeinLeerraum"/>
        <w:rPr>
          <w:sz w:val="20"/>
          <w:szCs w:val="20"/>
        </w:rPr>
      </w:pPr>
    </w:p>
    <w:p w:rsidR="001C4BC9" w:rsidRPr="009F55D0" w:rsidRDefault="00CC5506" w:rsidP="001C4BC9">
      <w:pPr>
        <w:rPr>
          <w:b/>
          <w:sz w:val="32"/>
          <w:szCs w:val="32"/>
        </w:rPr>
      </w:pPr>
      <w:r>
        <w:rPr>
          <w:b/>
          <w:sz w:val="32"/>
          <w:szCs w:val="32"/>
        </w:rPr>
        <w:t>Liebe Eltern!</w:t>
      </w:r>
    </w:p>
    <w:p w:rsidR="006D4724" w:rsidRDefault="006D4724" w:rsidP="001C4BC9">
      <w:r>
        <w:t xml:space="preserve">Wir gehen mit Zuversicht in das neue Jahr und werden gemeinsam die anstehenden Aufgaben und die großen und kleinen Herausforderungen bewältigen! Passend zum Jahreswechsel ist mit Eis und Schnee der Winter eingekehrt. Welch große Freude für die Kinder! </w:t>
      </w:r>
    </w:p>
    <w:p w:rsidR="006D4724" w:rsidRPr="00F96066" w:rsidRDefault="006D4724" w:rsidP="00CC5506">
      <w:pPr>
        <w:rPr>
          <w:b/>
        </w:rPr>
      </w:pPr>
      <w:r w:rsidRPr="00F96066">
        <w:rPr>
          <w:b/>
        </w:rPr>
        <w:t>Spende des Fördervereins</w:t>
      </w:r>
    </w:p>
    <w:p w:rsidR="006D4724" w:rsidRDefault="006D4724" w:rsidP="00CC5506">
      <w:r>
        <w:t>Der Förderverein hat uns großzügig unterstützt:</w:t>
      </w:r>
    </w:p>
    <w:p w:rsidR="00F96066" w:rsidRDefault="006D4724" w:rsidP="006D4724">
      <w:pPr>
        <w:pStyle w:val="Listenabsatz"/>
        <w:numPr>
          <w:ilvl w:val="0"/>
          <w:numId w:val="2"/>
        </w:numPr>
      </w:pPr>
      <w:r>
        <w:t>Noch kurz vor Weihnachten wurden für alle Kindertoiletten Mehrfachtoilettenpapierspender auf Rechnung des Fördervereins der Piusschule bestell</w:t>
      </w:r>
      <w:r w:rsidR="00275EEB">
        <w:t>t</w:t>
      </w:r>
      <w:r>
        <w:t xml:space="preserve">. Somit ist nun auf jeder einzelnen Toilette Toilettenpapier vorhanden. </w:t>
      </w:r>
      <w:r w:rsidR="00275EEB">
        <w:t>Für unsere Kinder ein großer Gewinn.</w:t>
      </w:r>
    </w:p>
    <w:p w:rsidR="00F96066" w:rsidRDefault="006D4724" w:rsidP="006D4724">
      <w:pPr>
        <w:pStyle w:val="Listenabsatz"/>
        <w:numPr>
          <w:ilvl w:val="0"/>
          <w:numId w:val="2"/>
        </w:numPr>
      </w:pPr>
      <w:r>
        <w:t xml:space="preserve">Außerdem wurden die Buskosten von 1200 € für die Theaterfahrt nach Gütersloh übernommen. </w:t>
      </w:r>
    </w:p>
    <w:p w:rsidR="00F96066" w:rsidRDefault="006D4724" w:rsidP="006D4724">
      <w:pPr>
        <w:pStyle w:val="Listenabsatz"/>
        <w:numPr>
          <w:ilvl w:val="0"/>
          <w:numId w:val="2"/>
        </w:numPr>
      </w:pPr>
      <w:r>
        <w:t>Neue Bänke im Innen</w:t>
      </w:r>
      <w:r w:rsidR="00F96066">
        <w:t xml:space="preserve">raum von Pius 2 wurden in Höhe von 600 € vom Förderverein gekauft. So kann dieser bei schönem Wetter als Lernraum genutzt werden. </w:t>
      </w:r>
    </w:p>
    <w:p w:rsidR="00CC4AEF" w:rsidRDefault="00CC4AEF" w:rsidP="006D4724">
      <w:pPr>
        <w:pStyle w:val="Listenabsatz"/>
        <w:numPr>
          <w:ilvl w:val="0"/>
          <w:numId w:val="2"/>
        </w:numPr>
      </w:pPr>
      <w:r>
        <w:t>Neue Turnstangen für unseren Schulhof</w:t>
      </w:r>
      <w:r w:rsidR="00275EEB">
        <w:t xml:space="preserve"> schafft der Förderverein an.</w:t>
      </w:r>
    </w:p>
    <w:p w:rsidR="00CC4AEF" w:rsidRDefault="00CC4AEF" w:rsidP="006D4724">
      <w:pPr>
        <w:pStyle w:val="Listenabsatz"/>
        <w:numPr>
          <w:ilvl w:val="0"/>
          <w:numId w:val="2"/>
        </w:numPr>
      </w:pPr>
      <w:r>
        <w:t>Die Autorenlesung, die im März stattfindet, finanziert der Förderverein.</w:t>
      </w:r>
    </w:p>
    <w:p w:rsidR="00F96066" w:rsidRDefault="00F96066" w:rsidP="00CC5506">
      <w:r>
        <w:t>Wir danken allen Mitgliedern des Fördervereins für diese tolle Unterstützung!</w:t>
      </w:r>
    </w:p>
    <w:p w:rsidR="00F96066" w:rsidRPr="002D5197" w:rsidRDefault="00570FD8" w:rsidP="00CC5506">
      <w:pPr>
        <w:rPr>
          <w:b/>
        </w:rPr>
      </w:pPr>
      <w:r>
        <w:rPr>
          <w:b/>
        </w:rPr>
        <w:t>Abschied</w:t>
      </w:r>
    </w:p>
    <w:p w:rsidR="00F96066" w:rsidRDefault="00F96066" w:rsidP="00CC5506">
      <w:r>
        <w:t xml:space="preserve">Leider wird uns unsere langjährige Sekretärin– Frau </w:t>
      </w:r>
      <w:proofErr w:type="spellStart"/>
      <w:r>
        <w:t>Oelker-Korth</w:t>
      </w:r>
      <w:proofErr w:type="spellEnd"/>
      <w:r>
        <w:t xml:space="preserve"> – zum Ende Februar verlassen. Am 26.02.2026 ist ihr letzter Arbeitstag, dann geht Frau </w:t>
      </w:r>
      <w:proofErr w:type="spellStart"/>
      <w:r>
        <w:t>Oelker-Korth</w:t>
      </w:r>
      <w:proofErr w:type="spellEnd"/>
      <w:r>
        <w:t xml:space="preserve"> nach 31 Jahren an der Piusschule in den wohlverdienten Ruhestand. Wir wünschen Ihr schon jetzt alles, alles Gute!</w:t>
      </w:r>
      <w:r w:rsidR="002D5197">
        <w:t xml:space="preserve"> Die Stelle soll zum März neu besetzt werden.</w:t>
      </w:r>
    </w:p>
    <w:p w:rsidR="00D800CF" w:rsidRPr="002D5197" w:rsidRDefault="00D800CF" w:rsidP="00CC5506">
      <w:pPr>
        <w:rPr>
          <w:b/>
        </w:rPr>
      </w:pPr>
      <w:bookmarkStart w:id="0" w:name="_GoBack"/>
      <w:bookmarkEnd w:id="0"/>
      <w:r w:rsidRPr="002D5197">
        <w:rPr>
          <w:b/>
        </w:rPr>
        <w:t>Halbjahreszeugnisse</w:t>
      </w:r>
    </w:p>
    <w:p w:rsidR="00D800CF" w:rsidRPr="00275EEB" w:rsidRDefault="003A21A9" w:rsidP="00CC5506">
      <w:r>
        <w:t>Die Ausgabe der Halbjahreszeugnisse für die Jahrgänge 3 und 4 erfolgt am Freitag, de</w:t>
      </w:r>
      <w:r w:rsidR="00275EEB">
        <w:t>n</w:t>
      </w:r>
      <w:r>
        <w:t xml:space="preserve"> 06.02.2026. Der Unterricht für alle Kinder endet an diesem Tag um 11:00 Uhr. Die Betreuung in der Randstunde und der OGGS findet wie gewohnt statt. </w:t>
      </w:r>
      <w:r w:rsidRPr="00275EEB">
        <w:t xml:space="preserve">Die Schulbusse fahren </w:t>
      </w:r>
      <w:r w:rsidR="00275EEB">
        <w:t>an diesem Tag nur um 11 Uhr und um 13.30 Uhr.</w:t>
      </w:r>
    </w:p>
    <w:p w:rsidR="00DD2ABD" w:rsidRDefault="00DD2ABD" w:rsidP="00DD2ABD">
      <w:pPr>
        <w:tabs>
          <w:tab w:val="center" w:pos="4536"/>
        </w:tabs>
        <w:jc w:val="center"/>
        <w:rPr>
          <w:b/>
        </w:rPr>
      </w:pPr>
    </w:p>
    <w:p w:rsidR="002D5197" w:rsidRDefault="002D5197" w:rsidP="00DD2ABD">
      <w:pPr>
        <w:tabs>
          <w:tab w:val="center" w:pos="4536"/>
        </w:tabs>
        <w:rPr>
          <w:b/>
        </w:rPr>
      </w:pPr>
      <w:r w:rsidRPr="00DD2ABD">
        <w:br w:type="page"/>
      </w:r>
      <w:r w:rsidR="00DD2ABD">
        <w:rPr>
          <w:b/>
        </w:rPr>
        <w:lastRenderedPageBreak/>
        <w:tab/>
      </w:r>
    </w:p>
    <w:p w:rsidR="002D5197" w:rsidRDefault="002D5197" w:rsidP="003A21A9">
      <w:pPr>
        <w:rPr>
          <w:b/>
        </w:rPr>
      </w:pPr>
    </w:p>
    <w:p w:rsidR="003A21A9" w:rsidRPr="00240A29" w:rsidRDefault="003A21A9" w:rsidP="003A21A9">
      <w:pPr>
        <w:rPr>
          <w:b/>
        </w:rPr>
      </w:pPr>
      <w:r w:rsidRPr="00240A29">
        <w:rPr>
          <w:b/>
        </w:rPr>
        <w:t>Karneval</w:t>
      </w:r>
    </w:p>
    <w:p w:rsidR="003A21A9" w:rsidRDefault="003A21A9" w:rsidP="003A21A9">
      <w:r>
        <w:t xml:space="preserve">Am </w:t>
      </w:r>
      <w:r w:rsidRPr="00212FB2">
        <w:rPr>
          <w:b/>
        </w:rPr>
        <w:t xml:space="preserve">Donnerstag, </w:t>
      </w:r>
      <w:r>
        <w:rPr>
          <w:b/>
        </w:rPr>
        <w:t>12</w:t>
      </w:r>
      <w:r w:rsidRPr="00212FB2">
        <w:rPr>
          <w:b/>
        </w:rPr>
        <w:t>.02</w:t>
      </w:r>
      <w:r>
        <w:t xml:space="preserve">., feiern wir Karneval in der Schule. An diesem Tag kann ihr Kind verkleidet zur Schule kommen. In den ersten beiden Stunden wird in der Klasse gefeiert. Nach der Pause um 10.11 Uhr machen wir - wie jedes Jahr - eine </w:t>
      </w:r>
      <w:r w:rsidR="00275EEB">
        <w:t xml:space="preserve">gemeinsame </w:t>
      </w:r>
      <w:r>
        <w:t xml:space="preserve">Karnevalsfeier mit verschiedenen Aufführungen in der Turnhalle. Dazu sind Sie herzlich eingeladen, gerne auch </w:t>
      </w:r>
      <w:r w:rsidR="00275EEB">
        <w:t>in einem schönen Kostüm</w:t>
      </w:r>
      <w:r>
        <w:t>.</w:t>
      </w:r>
    </w:p>
    <w:p w:rsidR="003A21A9" w:rsidRDefault="003A21A9" w:rsidP="003A21A9">
      <w:r>
        <w:t>Der Unterricht für Jahrgang 1 und 2 endet nach der 4. Stunde, der Unterricht für Jahrgang 3 und 4 nach der 5. Stunde.</w:t>
      </w:r>
    </w:p>
    <w:p w:rsidR="003A21A9" w:rsidRDefault="003A21A9" w:rsidP="003A21A9">
      <w:r>
        <w:t xml:space="preserve">Am </w:t>
      </w:r>
      <w:r w:rsidRPr="00212FB2">
        <w:rPr>
          <w:b/>
        </w:rPr>
        <w:t xml:space="preserve">Rosenmontag, </w:t>
      </w:r>
      <w:r>
        <w:rPr>
          <w:b/>
        </w:rPr>
        <w:t>16.02.</w:t>
      </w:r>
      <w:r w:rsidRPr="00212FB2">
        <w:rPr>
          <w:b/>
        </w:rPr>
        <w:t>, ist schulfrei</w:t>
      </w:r>
      <w:r>
        <w:t>. Für Kinder, die die OGGS besuchen, findet an diesem Tag eine Betreuung in der Brüder Grimmschule statt.</w:t>
      </w:r>
    </w:p>
    <w:p w:rsidR="003A21A9" w:rsidRPr="00746677" w:rsidRDefault="003A21A9" w:rsidP="003A21A9">
      <w:pPr>
        <w:rPr>
          <w:b/>
        </w:rPr>
      </w:pPr>
      <w:r w:rsidRPr="00746677">
        <w:rPr>
          <w:b/>
        </w:rPr>
        <w:t>Pädagogischer Tag</w:t>
      </w:r>
    </w:p>
    <w:p w:rsidR="003A21A9" w:rsidRDefault="003A21A9" w:rsidP="003A21A9">
      <w:r>
        <w:t xml:space="preserve">Am </w:t>
      </w:r>
      <w:r>
        <w:rPr>
          <w:b/>
        </w:rPr>
        <w:t>Dienstag</w:t>
      </w:r>
      <w:r w:rsidR="00570FD8">
        <w:rPr>
          <w:b/>
        </w:rPr>
        <w:t xml:space="preserve">, </w:t>
      </w:r>
      <w:r>
        <w:rPr>
          <w:b/>
        </w:rPr>
        <w:t>17.02</w:t>
      </w:r>
      <w:r w:rsidRPr="00746677">
        <w:rPr>
          <w:b/>
        </w:rPr>
        <w:t>.,</w:t>
      </w:r>
      <w:r>
        <w:t xml:space="preserve"> findet eine schulinterne Fortbildung statt. Die Kinder haben an diesem Tag </w:t>
      </w:r>
      <w:r w:rsidRPr="00746677">
        <w:rPr>
          <w:b/>
        </w:rPr>
        <w:t>keinen Unterricht</w:t>
      </w:r>
      <w:r>
        <w:t>. In der OGGS und der Randstunde findet eine Betreuung statt. Bitte melden Sie Ihr Kind dort vorher an.</w:t>
      </w:r>
    </w:p>
    <w:p w:rsidR="003A21A9" w:rsidRDefault="00D313CC" w:rsidP="00A309C2">
      <w:r>
        <w:t>A</w:t>
      </w:r>
      <w:r w:rsidR="003A21A9">
        <w:t xml:space="preserve">m darauffolgenden Aschermittwoch beginnt die Fastenzeit. Wir gehen mit den </w:t>
      </w:r>
      <w:r w:rsidR="002D5197">
        <w:t xml:space="preserve">zweiten, </w:t>
      </w:r>
      <w:r w:rsidR="003A21A9">
        <w:t xml:space="preserve">dritten und vierten Klassen um </w:t>
      </w:r>
      <w:r w:rsidR="002D5197">
        <w:t>8.10</w:t>
      </w:r>
      <w:r w:rsidR="003A21A9">
        <w:t xml:space="preserve"> Uhr in den </w:t>
      </w:r>
      <w:r w:rsidR="003A21A9" w:rsidRPr="002D5197">
        <w:rPr>
          <w:b/>
        </w:rPr>
        <w:t>Aschermittwochsgottesdienst</w:t>
      </w:r>
      <w:r w:rsidR="003A21A9">
        <w:t xml:space="preserve"> in die</w:t>
      </w:r>
      <w:r w:rsidR="002D5197">
        <w:t xml:space="preserve"> Piuskirche.</w:t>
      </w:r>
    </w:p>
    <w:p w:rsidR="00A309C2" w:rsidRDefault="00A309C2" w:rsidP="00A309C2">
      <w:r>
        <w:t xml:space="preserve">Der Terminplan für das 2. Halbjahr wird Ihnen per IServ in Kürze zugeschickt. Zudem finden Sie </w:t>
      </w:r>
      <w:r w:rsidR="00275EEB">
        <w:t>ihn</w:t>
      </w:r>
      <w:r>
        <w:t xml:space="preserve"> auf unserer Homepage</w:t>
      </w:r>
      <w:r w:rsidR="009C25E1">
        <w:t xml:space="preserve">. Ebenfalls sind alle Termine unter dem Modul </w:t>
      </w:r>
      <w:r>
        <w:t>Kalender in IServ</w:t>
      </w:r>
      <w:r w:rsidR="009C25E1">
        <w:t xml:space="preserve"> eingetragen</w:t>
      </w:r>
      <w:r>
        <w:t>.</w:t>
      </w:r>
    </w:p>
    <w:p w:rsidR="00014FCD" w:rsidRDefault="00014FCD" w:rsidP="001C4BC9"/>
    <w:p w:rsidR="002D5197" w:rsidRDefault="002D5197" w:rsidP="001C4BC9">
      <w:r>
        <w:t>Wir wünschen Ihnen eine gute Zeit!</w:t>
      </w:r>
    </w:p>
    <w:p w:rsidR="00275EEB" w:rsidRDefault="00275EEB" w:rsidP="001C4BC9"/>
    <w:p w:rsidR="00471826" w:rsidRDefault="00471826" w:rsidP="001C4BC9">
      <w:r>
        <w:t>Mit freundlichem Gruß</w:t>
      </w:r>
      <w:r w:rsidR="00275EEB">
        <w:t>,</w:t>
      </w:r>
    </w:p>
    <w:p w:rsidR="00471826" w:rsidRDefault="00471826" w:rsidP="001C4BC9">
      <w:r>
        <w:t>Claudia Janta</w:t>
      </w:r>
      <w:r w:rsidR="002D5197">
        <w:t xml:space="preserve"> und Katja </w:t>
      </w:r>
      <w:proofErr w:type="spellStart"/>
      <w:r w:rsidR="002D5197">
        <w:t>Kelker</w:t>
      </w:r>
      <w:proofErr w:type="spellEnd"/>
    </w:p>
    <w:p w:rsidR="00471826" w:rsidRDefault="00471826" w:rsidP="001C4BC9"/>
    <w:sectPr w:rsidR="0047182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C2" w:rsidRDefault="00A309C2" w:rsidP="00866ACB">
      <w:pPr>
        <w:spacing w:after="0" w:line="240" w:lineRule="auto"/>
      </w:pPr>
      <w:r>
        <w:separator/>
      </w:r>
    </w:p>
  </w:endnote>
  <w:endnote w:type="continuationSeparator" w:id="0">
    <w:p w:rsidR="00A309C2" w:rsidRDefault="00A309C2" w:rsidP="0086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Condensed Medium">
    <w:altName w:val="Arial Narrow"/>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2" w:rsidRPr="00E75497" w:rsidRDefault="00A309C2" w:rsidP="00D12888">
    <w:pPr>
      <w:ind w:right="-92"/>
      <w:jc w:val="center"/>
      <w:rPr>
        <w:rFonts w:ascii="Avenir Next Condensed Medium" w:hAnsi="Avenir Next Condensed Medium"/>
        <w:color w:val="776D6D"/>
        <w:sz w:val="19"/>
        <w:szCs w:val="19"/>
      </w:rPr>
    </w:pPr>
    <w:r w:rsidRPr="00E75497">
      <w:rPr>
        <w:rFonts w:ascii="Avenir Next Condensed Medium" w:hAnsi="Avenir Next Condensed Medium"/>
        <w:color w:val="776D6D"/>
        <w:sz w:val="19"/>
        <w:szCs w:val="19"/>
      </w:rPr>
      <w:t>Pius</w:t>
    </w:r>
    <w:r>
      <w:rPr>
        <w:rFonts w:ascii="Avenir Next Condensed Medium" w:hAnsi="Avenir Next Condensed Medium"/>
        <w:color w:val="776D6D"/>
        <w:sz w:val="19"/>
        <w:szCs w:val="19"/>
      </w:rPr>
      <w:t>-Bonifatius- Schule | Tel.: 0 52 42 – 37 80 54 | sekretriat</w:t>
    </w:r>
    <w:r w:rsidRPr="00E75497">
      <w:rPr>
        <w:rFonts w:ascii="Avenir Next Condensed Medium" w:hAnsi="Avenir Next Condensed Medium"/>
        <w:color w:val="776D6D"/>
        <w:sz w:val="19"/>
        <w:szCs w:val="19"/>
      </w:rPr>
      <w:t>@</w:t>
    </w:r>
    <w:r>
      <w:rPr>
        <w:rFonts w:ascii="Avenir Next Condensed Medium" w:hAnsi="Avenir Next Condensed Medium"/>
        <w:color w:val="776D6D"/>
        <w:sz w:val="19"/>
        <w:szCs w:val="19"/>
      </w:rPr>
      <w:t>piusschule</w:t>
    </w:r>
    <w:r w:rsidRPr="00E75497">
      <w:rPr>
        <w:rFonts w:ascii="Avenir Next Condensed Medium" w:hAnsi="Avenir Next Condensed Medium"/>
        <w:color w:val="776D6D"/>
        <w:sz w:val="19"/>
        <w:szCs w:val="19"/>
      </w:rPr>
      <w:t xml:space="preserve">.de | </w:t>
    </w:r>
    <w:hyperlink r:id="rId1" w:history="1">
      <w:r w:rsidRPr="00E75497">
        <w:rPr>
          <w:rStyle w:val="Hyperlink"/>
          <w:rFonts w:ascii="Avenir Next Condensed Medium" w:hAnsi="Avenir Next Condensed Medium"/>
          <w:color w:val="776D6D"/>
          <w:sz w:val="19"/>
          <w:szCs w:val="19"/>
        </w:rPr>
        <w:t>www.piusschule.de</w:t>
      </w:r>
    </w:hyperlink>
  </w:p>
  <w:p w:rsidR="00A309C2" w:rsidRDefault="00A309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C2" w:rsidRDefault="00A309C2" w:rsidP="00866ACB">
      <w:pPr>
        <w:spacing w:after="0" w:line="240" w:lineRule="auto"/>
      </w:pPr>
      <w:r>
        <w:separator/>
      </w:r>
    </w:p>
  </w:footnote>
  <w:footnote w:type="continuationSeparator" w:id="0">
    <w:p w:rsidR="00A309C2" w:rsidRDefault="00A309C2" w:rsidP="0086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2" w:rsidRPr="00CC5506" w:rsidRDefault="00A309C2" w:rsidP="00D12888">
    <w:pPr>
      <w:pStyle w:val="Kopfzeile"/>
      <w:jc w:val="center"/>
      <w:rPr>
        <w:rFonts w:cstheme="minorHAnsi"/>
        <w:b/>
        <w:sz w:val="44"/>
        <w:szCs w:val="44"/>
      </w:rPr>
    </w:pPr>
    <w:r w:rsidRPr="00CC5506">
      <w:rPr>
        <w:rFonts w:cstheme="minorHAnsi"/>
        <w:b/>
        <w:noProof/>
        <w:sz w:val="44"/>
        <w:szCs w:val="44"/>
        <w:lang w:eastAsia="de-DE"/>
      </w:rPr>
      <w:drawing>
        <wp:anchor distT="0" distB="0" distL="114300" distR="114300" simplePos="0" relativeHeight="251658240" behindDoc="0" locked="0" layoutInCell="1" allowOverlap="1" wp14:anchorId="64B936CD" wp14:editId="3078388E">
          <wp:simplePos x="0" y="0"/>
          <wp:positionH relativeFrom="column">
            <wp:posOffset>4739005</wp:posOffset>
          </wp:positionH>
          <wp:positionV relativeFrom="paragraph">
            <wp:posOffset>-193040</wp:posOffset>
          </wp:positionV>
          <wp:extent cx="1028700" cy="105727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57275"/>
                  </a:xfrm>
                  <a:prstGeom prst="rect">
                    <a:avLst/>
                  </a:prstGeom>
                </pic:spPr>
              </pic:pic>
            </a:graphicData>
          </a:graphic>
          <wp14:sizeRelH relativeFrom="page">
            <wp14:pctWidth>0</wp14:pctWidth>
          </wp14:sizeRelH>
          <wp14:sizeRelV relativeFrom="page">
            <wp14:pctHeight>0</wp14:pctHeight>
          </wp14:sizeRelV>
        </wp:anchor>
      </w:drawing>
    </w:r>
    <w:r w:rsidRPr="00CC5506">
      <w:rPr>
        <w:rFonts w:cstheme="minorHAnsi"/>
        <w:b/>
        <w:sz w:val="44"/>
        <w:szCs w:val="44"/>
      </w:rPr>
      <w:t>Elterninformation</w:t>
    </w:r>
  </w:p>
  <w:p w:rsidR="00A309C2" w:rsidRPr="00CC5506" w:rsidRDefault="00A309C2" w:rsidP="00D12888">
    <w:pPr>
      <w:pStyle w:val="Kopfzeile"/>
      <w:jc w:val="center"/>
      <w:rPr>
        <w:rFonts w:cstheme="minorHAnsi"/>
        <w:b/>
        <w:sz w:val="44"/>
        <w:szCs w:val="44"/>
      </w:rPr>
    </w:pPr>
    <w:r w:rsidRPr="00CC5506">
      <w:rPr>
        <w:rFonts w:cstheme="minorHAnsi"/>
        <w:b/>
        <w:sz w:val="44"/>
        <w:szCs w:val="44"/>
      </w:rPr>
      <w:t>Januar/Februar 202</w:t>
    </w:r>
    <w:r w:rsidR="008A4F30">
      <w:rPr>
        <w:rFonts w:cstheme="minorHAnsi"/>
        <w:b/>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82726"/>
    <w:multiLevelType w:val="hybridMultilevel"/>
    <w:tmpl w:val="08AC1F00"/>
    <w:lvl w:ilvl="0" w:tplc="71483D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20471D"/>
    <w:multiLevelType w:val="hybridMultilevel"/>
    <w:tmpl w:val="34C82D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33"/>
    <w:rsid w:val="000121BA"/>
    <w:rsid w:val="00014FCD"/>
    <w:rsid w:val="0002493E"/>
    <w:rsid w:val="00026AE6"/>
    <w:rsid w:val="000725FF"/>
    <w:rsid w:val="00197EFC"/>
    <w:rsid w:val="001A738F"/>
    <w:rsid w:val="001C2F45"/>
    <w:rsid w:val="001C4BC9"/>
    <w:rsid w:val="001D6557"/>
    <w:rsid w:val="00210983"/>
    <w:rsid w:val="00241295"/>
    <w:rsid w:val="00275EEB"/>
    <w:rsid w:val="00286311"/>
    <w:rsid w:val="002B3D8A"/>
    <w:rsid w:val="002D4EF4"/>
    <w:rsid w:val="002D5197"/>
    <w:rsid w:val="00312A1A"/>
    <w:rsid w:val="00313E2B"/>
    <w:rsid w:val="0034245B"/>
    <w:rsid w:val="003A21A9"/>
    <w:rsid w:val="003A6907"/>
    <w:rsid w:val="00426A95"/>
    <w:rsid w:val="00471826"/>
    <w:rsid w:val="004F6B81"/>
    <w:rsid w:val="004F6E33"/>
    <w:rsid w:val="00506323"/>
    <w:rsid w:val="00522C34"/>
    <w:rsid w:val="005302B7"/>
    <w:rsid w:val="00545D26"/>
    <w:rsid w:val="005502A3"/>
    <w:rsid w:val="00570FD8"/>
    <w:rsid w:val="005B200F"/>
    <w:rsid w:val="00676BBD"/>
    <w:rsid w:val="006B0229"/>
    <w:rsid w:val="006C080B"/>
    <w:rsid w:val="006D4724"/>
    <w:rsid w:val="0077387A"/>
    <w:rsid w:val="007C736D"/>
    <w:rsid w:val="008208B4"/>
    <w:rsid w:val="00860AC5"/>
    <w:rsid w:val="00866ACB"/>
    <w:rsid w:val="00876947"/>
    <w:rsid w:val="00882AC6"/>
    <w:rsid w:val="008A3636"/>
    <w:rsid w:val="008A4F30"/>
    <w:rsid w:val="008E108B"/>
    <w:rsid w:val="009068A2"/>
    <w:rsid w:val="009357CD"/>
    <w:rsid w:val="00940D10"/>
    <w:rsid w:val="009A2E9B"/>
    <w:rsid w:val="009C25E1"/>
    <w:rsid w:val="009F55D0"/>
    <w:rsid w:val="00A16704"/>
    <w:rsid w:val="00A309C2"/>
    <w:rsid w:val="00A54BB0"/>
    <w:rsid w:val="00AC507F"/>
    <w:rsid w:val="00B74592"/>
    <w:rsid w:val="00C45C0F"/>
    <w:rsid w:val="00C92A78"/>
    <w:rsid w:val="00CC4AEF"/>
    <w:rsid w:val="00CC5506"/>
    <w:rsid w:val="00D12888"/>
    <w:rsid w:val="00D313CC"/>
    <w:rsid w:val="00D66223"/>
    <w:rsid w:val="00D800CF"/>
    <w:rsid w:val="00DD2ABD"/>
    <w:rsid w:val="00E42D22"/>
    <w:rsid w:val="00E45DBB"/>
    <w:rsid w:val="00E90772"/>
    <w:rsid w:val="00EA055F"/>
    <w:rsid w:val="00EA55C5"/>
    <w:rsid w:val="00ED6AB1"/>
    <w:rsid w:val="00F32533"/>
    <w:rsid w:val="00F60260"/>
    <w:rsid w:val="00F960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4C496D9"/>
  <w15:docId w15:val="{2D167109-CD76-4BFF-BC2F-5E67D45B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6A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6ACB"/>
  </w:style>
  <w:style w:type="paragraph" w:styleId="Fuzeile">
    <w:name w:val="footer"/>
    <w:basedOn w:val="Standard"/>
    <w:link w:val="FuzeileZchn"/>
    <w:uiPriority w:val="99"/>
    <w:unhideWhenUsed/>
    <w:rsid w:val="00866A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6ACB"/>
  </w:style>
  <w:style w:type="paragraph" w:styleId="Sprechblasentext">
    <w:name w:val="Balloon Text"/>
    <w:basedOn w:val="Standard"/>
    <w:link w:val="SprechblasentextZchn"/>
    <w:uiPriority w:val="99"/>
    <w:semiHidden/>
    <w:unhideWhenUsed/>
    <w:rsid w:val="00866A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ACB"/>
    <w:rPr>
      <w:rFonts w:ascii="Tahoma" w:hAnsi="Tahoma" w:cs="Tahoma"/>
      <w:sz w:val="16"/>
      <w:szCs w:val="16"/>
    </w:rPr>
  </w:style>
  <w:style w:type="table" w:styleId="Tabellenraster">
    <w:name w:val="Table Grid"/>
    <w:basedOn w:val="NormaleTabelle"/>
    <w:uiPriority w:val="59"/>
    <w:rsid w:val="0086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66ACB"/>
    <w:rPr>
      <w:color w:val="808080"/>
    </w:rPr>
  </w:style>
  <w:style w:type="character" w:styleId="Hyperlink">
    <w:name w:val="Hyperlink"/>
    <w:basedOn w:val="Absatz-Standardschriftart"/>
    <w:uiPriority w:val="99"/>
    <w:unhideWhenUsed/>
    <w:rsid w:val="00C92A78"/>
    <w:rPr>
      <w:color w:val="0000FF" w:themeColor="hyperlink"/>
      <w:u w:val="single"/>
    </w:rPr>
  </w:style>
  <w:style w:type="paragraph" w:styleId="KeinLeerraum">
    <w:name w:val="No Spacing"/>
    <w:uiPriority w:val="1"/>
    <w:qFormat/>
    <w:rsid w:val="008E108B"/>
    <w:pPr>
      <w:spacing w:after="0" w:line="240" w:lineRule="auto"/>
    </w:pPr>
  </w:style>
  <w:style w:type="paragraph" w:styleId="Untertitel">
    <w:name w:val="Subtitle"/>
    <w:basedOn w:val="Standard"/>
    <w:next w:val="Standard"/>
    <w:link w:val="UntertitelZchn"/>
    <w:uiPriority w:val="11"/>
    <w:qFormat/>
    <w:rsid w:val="00D662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66223"/>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471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iusschu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isten%20und%20Bescheinigungen\Briefkopf_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Briefkopf_2015</Template>
  <TotalTime>0</TotalTime>
  <Pages>2</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Claudia Janta</cp:lastModifiedBy>
  <cp:revision>9</cp:revision>
  <cp:lastPrinted>2026-01-28T09:55:00Z</cp:lastPrinted>
  <dcterms:created xsi:type="dcterms:W3CDTF">2026-01-28T08:51:00Z</dcterms:created>
  <dcterms:modified xsi:type="dcterms:W3CDTF">2026-01-30T08:40:00Z</dcterms:modified>
</cp:coreProperties>
</file>